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FD2B" w14:textId="44DB6A77" w:rsidR="00AF033C" w:rsidRPr="002D5CFA" w:rsidRDefault="00AF033C" w:rsidP="00AF033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MyriadPro-Regular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1FB15" wp14:editId="147A1A2A">
            <wp:simplePos x="0" y="0"/>
            <wp:positionH relativeFrom="column">
              <wp:posOffset>-171450</wp:posOffset>
            </wp:positionH>
            <wp:positionV relativeFrom="paragraph">
              <wp:posOffset>-419100</wp:posOffset>
            </wp:positionV>
            <wp:extent cx="2247900" cy="144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CFA">
        <w:rPr>
          <w:rFonts w:ascii="Palatino Linotype" w:hAnsi="Palatino Linotype" w:cs="MyriadPro-Regular"/>
          <w:b/>
          <w:sz w:val="36"/>
          <w:szCs w:val="24"/>
        </w:rPr>
        <w:t xml:space="preserve">GLASSBORO </w:t>
      </w:r>
      <w:r w:rsidR="000C66DC">
        <w:rPr>
          <w:rFonts w:ascii="Palatino Linotype" w:hAnsi="Palatino Linotype" w:cs="MyriadPro-Regular"/>
          <w:b/>
          <w:sz w:val="36"/>
          <w:szCs w:val="24"/>
        </w:rPr>
        <w:t>HIGH SCHOOL</w:t>
      </w:r>
    </w:p>
    <w:p w14:paraId="43EA3C41" w14:textId="72871FCA" w:rsidR="00AF033C" w:rsidRPr="002D5CFA" w:rsidRDefault="000C66DC" w:rsidP="00AF033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MyriadPro-Regular"/>
          <w:b/>
          <w:sz w:val="36"/>
          <w:szCs w:val="24"/>
        </w:rPr>
      </w:pPr>
      <w:r>
        <w:rPr>
          <w:rFonts w:ascii="Palatino Linotype" w:hAnsi="Palatino Linotype" w:cs="MyriadPro-Regular"/>
          <w:b/>
          <w:sz w:val="36"/>
          <w:szCs w:val="24"/>
        </w:rPr>
        <w:t xml:space="preserve">SPORTS </w:t>
      </w:r>
      <w:r w:rsidR="00AF033C">
        <w:rPr>
          <w:rFonts w:ascii="Palatino Linotype" w:hAnsi="Palatino Linotype" w:cs="MyriadPro-Regular"/>
          <w:b/>
          <w:sz w:val="36"/>
          <w:szCs w:val="24"/>
        </w:rPr>
        <w:t>HALL OF FAME</w:t>
      </w:r>
    </w:p>
    <w:p w14:paraId="0C165718" w14:textId="77777777" w:rsidR="00AF033C" w:rsidRPr="002D5CFA" w:rsidRDefault="00AF033C" w:rsidP="00AF033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MyriadPro-Regular"/>
          <w:sz w:val="28"/>
          <w:szCs w:val="28"/>
        </w:rPr>
      </w:pPr>
      <w:r w:rsidRPr="002D5CFA">
        <w:rPr>
          <w:rFonts w:ascii="Palatino Linotype" w:hAnsi="Palatino Linotype" w:cs="MyriadPro-Regular"/>
          <w:sz w:val="28"/>
          <w:szCs w:val="28"/>
        </w:rPr>
        <w:t>Nomination Form</w:t>
      </w:r>
    </w:p>
    <w:p w14:paraId="5017E027" w14:textId="77777777" w:rsidR="00AF033C" w:rsidRDefault="00AF033C" w:rsidP="00AF03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14:paraId="3EFF06FE" w14:textId="261AFAC5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4"/>
        </w:rPr>
      </w:pPr>
      <w:r w:rsidRPr="00017078">
        <w:rPr>
          <w:rFonts w:ascii="Palatino Linotype" w:hAnsi="Palatino Linotype" w:cs="MyriadPro-Regular"/>
          <w:sz w:val="24"/>
          <w:szCs w:val="24"/>
        </w:rPr>
        <w:t xml:space="preserve">The Glassboro </w:t>
      </w:r>
      <w:r w:rsidR="000C66DC">
        <w:rPr>
          <w:rFonts w:ascii="Palatino Linotype" w:hAnsi="Palatino Linotype" w:cs="MyriadPro-Regular"/>
          <w:sz w:val="24"/>
          <w:szCs w:val="24"/>
        </w:rPr>
        <w:t>High School Sports Hall of Fame</w:t>
      </w:r>
      <w:r w:rsidRPr="00017078">
        <w:rPr>
          <w:rFonts w:ascii="Palatino Linotype" w:hAnsi="Palatino Linotype" w:cs="MyriadPro-Regular"/>
          <w:sz w:val="24"/>
          <w:szCs w:val="24"/>
        </w:rPr>
        <w:t xml:space="preserve"> honors deserving individuals that have made a significant impact in distinguishing themselves in athletics.   Inductees</w:t>
      </w:r>
      <w:r w:rsidR="00756505">
        <w:rPr>
          <w:rFonts w:ascii="Palatino Linotype" w:hAnsi="Palatino Linotype" w:cs="MyriadPro-Regular"/>
          <w:sz w:val="24"/>
          <w:szCs w:val="24"/>
        </w:rPr>
        <w:t xml:space="preserve"> </w:t>
      </w:r>
      <w:r w:rsidRPr="00017078">
        <w:rPr>
          <w:rFonts w:ascii="Palatino Linotype" w:hAnsi="Palatino Linotype" w:cs="MyriadPro-Regular"/>
          <w:sz w:val="24"/>
          <w:szCs w:val="24"/>
        </w:rPr>
        <w:t>will be recognized at a formal dinner and receive a plaque in recognition for their achievements.</w:t>
      </w:r>
    </w:p>
    <w:p w14:paraId="58BC1B68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noProof/>
          <w:vanish/>
          <w:sz w:val="24"/>
          <w:szCs w:val="24"/>
        </w:rPr>
      </w:pPr>
      <w:r w:rsidRPr="00017078">
        <w:rPr>
          <w:rFonts w:ascii="Palatino Linotype" w:hAnsi="Palatino Linotype" w:cs="Arial"/>
          <w:b/>
          <w:noProof/>
          <w:vanish/>
          <w:color w:val="0000FF"/>
          <w:sz w:val="24"/>
          <w:szCs w:val="24"/>
        </w:rPr>
        <w:drawing>
          <wp:inline distT="0" distB="0" distL="0" distR="0" wp14:anchorId="2B4A8651" wp14:editId="650F88B9">
            <wp:extent cx="2181225" cy="2095500"/>
            <wp:effectExtent l="0" t="0" r="9525" b="0"/>
            <wp:docPr id="2" name="rg_hi" descr="http://t2.gstatic.com/images?q=tbn:ANd9GcSKg59f742Z99HSJCNRZ31SGDNCMI0ztQ6EQL-xt4iVw0hgi-8&amp;t=1&amp;usg=__-1kb4syGPiZ9xL-xD2VI_jcty5Y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Kg59f742Z99HSJCNRZ31SGDNCMI0ztQ6EQL-xt4iVw0hgi-8&amp;t=1&amp;usg=__-1kb4syGPiZ9xL-xD2VI_jcty5Y=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5C84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  <w:r w:rsidRPr="00017078">
        <w:rPr>
          <w:rFonts w:ascii="Palatino Linotype" w:hAnsi="Palatino Linotype" w:cs="MyriadPro-Regular"/>
          <w:noProof/>
          <w:vanish/>
          <w:sz w:val="24"/>
          <w:szCs w:val="24"/>
        </w:rPr>
        <w:drawing>
          <wp:inline distT="0" distB="0" distL="0" distR="0" wp14:anchorId="1FFCFCFF" wp14:editId="478289AB">
            <wp:extent cx="2181225" cy="2095500"/>
            <wp:effectExtent l="0" t="0" r="9525" b="0"/>
            <wp:docPr id="3" name="Picture 3" descr="http://t2.gstatic.com/images?q=tbn:ANd9GcSKg59f742Z99HSJCNRZ31SGDNCMI0ztQ6EQL-xt4iVw0hgi-8&amp;t=1&amp;usg=__-1kb4syGPiZ9xL-xD2VI_jcty5Y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Kg59f742Z99HSJCNRZ31SGDNCMI0ztQ6EQL-xt4iVw0hgi-8&amp;t=1&amp;usg=__-1kb4syGPiZ9xL-xD2VI_jcty5Y=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078">
        <w:rPr>
          <w:rFonts w:ascii="Palatino Linotype" w:hAnsi="Palatino Linotype" w:cs="Arial"/>
          <w:noProof/>
          <w:vanish/>
          <w:color w:val="0000FF"/>
          <w:sz w:val="24"/>
          <w:szCs w:val="24"/>
        </w:rPr>
        <w:drawing>
          <wp:inline distT="0" distB="0" distL="0" distR="0" wp14:anchorId="75E84673" wp14:editId="6AE3A81B">
            <wp:extent cx="2181225" cy="2095500"/>
            <wp:effectExtent l="0" t="0" r="9525" b="0"/>
            <wp:docPr id="4" name="rg_hi" descr="http://t2.gstatic.com/images?q=tbn:ANd9GcSKg59f742Z99HSJCNRZ31SGDNCMI0ztQ6EQL-xt4iVw0hgi-8&amp;t=1&amp;usg=__-1kb4syGPiZ9xL-xD2VI_jcty5Y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Kg59f742Z99HSJCNRZ31SGDNCMI0ztQ6EQL-xt4iVw0hgi-8&amp;t=1&amp;usg=__-1kb4syGPiZ9xL-xD2VI_jcty5Y=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17D5" w14:textId="77777777" w:rsidR="00AF033C" w:rsidRPr="00017078" w:rsidRDefault="00AF033C" w:rsidP="00AF0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b/>
          <w:sz w:val="24"/>
          <w:szCs w:val="24"/>
        </w:rPr>
      </w:pPr>
      <w:r w:rsidRPr="00017078">
        <w:rPr>
          <w:rFonts w:ascii="Palatino Linotype" w:hAnsi="Palatino Linotype" w:cs="MyriadPro-Regular"/>
          <w:b/>
          <w:sz w:val="24"/>
          <w:szCs w:val="24"/>
        </w:rPr>
        <w:t xml:space="preserve">Person making </w:t>
      </w:r>
      <w:r w:rsidR="00CA0609">
        <w:rPr>
          <w:rFonts w:ascii="Palatino Linotype" w:hAnsi="Palatino Linotype" w:cs="MyriadPro-Regular"/>
          <w:b/>
          <w:sz w:val="24"/>
          <w:szCs w:val="24"/>
        </w:rPr>
        <w:t>nomination</w:t>
      </w:r>
      <w:r w:rsidRPr="00017078">
        <w:rPr>
          <w:rFonts w:ascii="Palatino Linotype" w:hAnsi="Palatino Linotype" w:cs="MyriadPro-Regular"/>
          <w:b/>
          <w:sz w:val="24"/>
          <w:szCs w:val="24"/>
        </w:rPr>
        <w:t>:</w:t>
      </w:r>
    </w:p>
    <w:p w14:paraId="51B52516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AF033C" w:rsidRPr="00017078" w14:paraId="577D13BC" w14:textId="77777777" w:rsidTr="0008332F">
        <w:tc>
          <w:tcPr>
            <w:tcW w:w="9576" w:type="dxa"/>
            <w:gridSpan w:val="2"/>
          </w:tcPr>
          <w:p w14:paraId="2D5CAD9C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Name:</w:t>
            </w:r>
          </w:p>
        </w:tc>
      </w:tr>
      <w:tr w:rsidR="00AF033C" w:rsidRPr="00017078" w14:paraId="4700D367" w14:textId="77777777" w:rsidTr="0008332F">
        <w:tc>
          <w:tcPr>
            <w:tcW w:w="9576" w:type="dxa"/>
            <w:gridSpan w:val="2"/>
          </w:tcPr>
          <w:p w14:paraId="746AF9DF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Street:</w:t>
            </w:r>
          </w:p>
        </w:tc>
      </w:tr>
      <w:tr w:rsidR="00AF033C" w:rsidRPr="00017078" w14:paraId="15B80201" w14:textId="77777777" w:rsidTr="0008332F">
        <w:tc>
          <w:tcPr>
            <w:tcW w:w="4788" w:type="dxa"/>
          </w:tcPr>
          <w:p w14:paraId="05BAE5C5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City:</w:t>
            </w:r>
          </w:p>
        </w:tc>
        <w:tc>
          <w:tcPr>
            <w:tcW w:w="4788" w:type="dxa"/>
          </w:tcPr>
          <w:p w14:paraId="6E0D77C0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State:</w:t>
            </w:r>
          </w:p>
        </w:tc>
      </w:tr>
      <w:tr w:rsidR="00AF033C" w:rsidRPr="00017078" w14:paraId="5912AD18" w14:textId="77777777" w:rsidTr="0008332F">
        <w:tc>
          <w:tcPr>
            <w:tcW w:w="4788" w:type="dxa"/>
          </w:tcPr>
          <w:p w14:paraId="4F31A094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Zip:</w:t>
            </w:r>
          </w:p>
        </w:tc>
        <w:tc>
          <w:tcPr>
            <w:tcW w:w="4788" w:type="dxa"/>
          </w:tcPr>
          <w:p w14:paraId="3DEA1ACB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Phone:</w:t>
            </w:r>
          </w:p>
        </w:tc>
      </w:tr>
      <w:tr w:rsidR="00AF033C" w:rsidRPr="00017078" w14:paraId="2F7886F5" w14:textId="77777777" w:rsidTr="0008332F">
        <w:tc>
          <w:tcPr>
            <w:tcW w:w="9576" w:type="dxa"/>
            <w:gridSpan w:val="2"/>
          </w:tcPr>
          <w:p w14:paraId="3C875945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Email:</w:t>
            </w:r>
          </w:p>
        </w:tc>
      </w:tr>
    </w:tbl>
    <w:p w14:paraId="3DDE2525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0E43C281" w14:textId="77777777" w:rsidR="00AF033C" w:rsidRPr="00017078" w:rsidRDefault="00AF033C" w:rsidP="00AF0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b/>
          <w:sz w:val="24"/>
          <w:szCs w:val="24"/>
        </w:rPr>
      </w:pPr>
      <w:r w:rsidRPr="00017078">
        <w:rPr>
          <w:rFonts w:ascii="Palatino Linotype" w:hAnsi="Palatino Linotype" w:cs="MyriadPro-Regular"/>
          <w:b/>
          <w:sz w:val="24"/>
          <w:szCs w:val="24"/>
        </w:rPr>
        <w:t>Nominee:</w:t>
      </w:r>
    </w:p>
    <w:p w14:paraId="58897BF8" w14:textId="77777777" w:rsidR="00AF033C" w:rsidRPr="00017078" w:rsidRDefault="00AF033C" w:rsidP="00AF033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AF033C" w:rsidRPr="00017078" w14:paraId="338DF57A" w14:textId="77777777" w:rsidTr="0008332F">
        <w:tc>
          <w:tcPr>
            <w:tcW w:w="9576" w:type="dxa"/>
            <w:gridSpan w:val="2"/>
          </w:tcPr>
          <w:p w14:paraId="2D65C045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Name:</w:t>
            </w:r>
          </w:p>
        </w:tc>
      </w:tr>
      <w:tr w:rsidR="00AF033C" w:rsidRPr="00017078" w14:paraId="2701365D" w14:textId="77777777" w:rsidTr="0008332F">
        <w:tc>
          <w:tcPr>
            <w:tcW w:w="9576" w:type="dxa"/>
            <w:gridSpan w:val="2"/>
          </w:tcPr>
          <w:p w14:paraId="680F1E10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Street:</w:t>
            </w:r>
          </w:p>
        </w:tc>
      </w:tr>
      <w:tr w:rsidR="00AF033C" w:rsidRPr="00017078" w14:paraId="3ABC4D14" w14:textId="77777777" w:rsidTr="0008332F">
        <w:tc>
          <w:tcPr>
            <w:tcW w:w="4788" w:type="dxa"/>
          </w:tcPr>
          <w:p w14:paraId="748F4C7F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City:</w:t>
            </w:r>
          </w:p>
        </w:tc>
        <w:tc>
          <w:tcPr>
            <w:tcW w:w="4788" w:type="dxa"/>
          </w:tcPr>
          <w:p w14:paraId="3876A59D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State:</w:t>
            </w:r>
          </w:p>
        </w:tc>
      </w:tr>
      <w:tr w:rsidR="00AF033C" w:rsidRPr="00017078" w14:paraId="445DC800" w14:textId="77777777" w:rsidTr="0008332F">
        <w:tc>
          <w:tcPr>
            <w:tcW w:w="4788" w:type="dxa"/>
          </w:tcPr>
          <w:p w14:paraId="64E5D852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Zip:</w:t>
            </w:r>
          </w:p>
        </w:tc>
        <w:tc>
          <w:tcPr>
            <w:tcW w:w="4788" w:type="dxa"/>
          </w:tcPr>
          <w:p w14:paraId="60A8BCBF" w14:textId="77777777" w:rsidR="00AF033C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Phone:</w:t>
            </w:r>
          </w:p>
        </w:tc>
      </w:tr>
      <w:tr w:rsidR="00AF033C" w:rsidRPr="00017078" w14:paraId="7683875D" w14:textId="77777777" w:rsidTr="0008332F">
        <w:tc>
          <w:tcPr>
            <w:tcW w:w="9576" w:type="dxa"/>
            <w:gridSpan w:val="2"/>
          </w:tcPr>
          <w:p w14:paraId="5CCE6EF5" w14:textId="77777777" w:rsidR="003A2D0E" w:rsidRPr="00017078" w:rsidRDefault="00AF033C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 w:rsidRPr="00017078">
              <w:rPr>
                <w:rFonts w:ascii="Palatino Linotype" w:hAnsi="Palatino Linotype" w:cs="MyriadPro-Regular"/>
                <w:sz w:val="24"/>
                <w:szCs w:val="24"/>
              </w:rPr>
              <w:t>Email:</w:t>
            </w:r>
          </w:p>
        </w:tc>
      </w:tr>
      <w:tr w:rsidR="003A2D0E" w:rsidRPr="00017078" w14:paraId="54BBC9C7" w14:textId="77777777" w:rsidTr="0008332F">
        <w:tc>
          <w:tcPr>
            <w:tcW w:w="9576" w:type="dxa"/>
            <w:gridSpan w:val="2"/>
          </w:tcPr>
          <w:p w14:paraId="2EECFD3D" w14:textId="77777777" w:rsidR="003A2D0E" w:rsidRPr="00017078" w:rsidRDefault="003A2D0E" w:rsidP="0008332F">
            <w:pPr>
              <w:autoSpaceDE w:val="0"/>
              <w:autoSpaceDN w:val="0"/>
              <w:adjustRightInd w:val="0"/>
              <w:rPr>
                <w:rFonts w:ascii="Palatino Linotype" w:hAnsi="Palatino Linotype" w:cs="MyriadPro-Regular"/>
                <w:sz w:val="24"/>
                <w:szCs w:val="24"/>
              </w:rPr>
            </w:pPr>
            <w:r>
              <w:rPr>
                <w:rFonts w:ascii="Palatino Linotype" w:hAnsi="Palatino Linotype" w:cs="MyriadPro-Regular"/>
                <w:sz w:val="24"/>
                <w:szCs w:val="24"/>
              </w:rPr>
              <w:t xml:space="preserve">Graduation Yr. (for Athlete) or Retirement Yr. (for </w:t>
            </w:r>
            <w:r w:rsidR="006E1A60">
              <w:rPr>
                <w:rFonts w:ascii="Palatino Linotype" w:hAnsi="Palatino Linotype" w:cs="MyriadPro-Regular"/>
                <w:sz w:val="24"/>
                <w:szCs w:val="24"/>
              </w:rPr>
              <w:t>Contributor</w:t>
            </w:r>
            <w:r>
              <w:rPr>
                <w:rFonts w:ascii="Palatino Linotype" w:hAnsi="Palatino Linotype" w:cs="MyriadPro-Regular"/>
                <w:sz w:val="24"/>
                <w:szCs w:val="24"/>
              </w:rPr>
              <w:t>):</w:t>
            </w:r>
          </w:p>
        </w:tc>
      </w:tr>
    </w:tbl>
    <w:p w14:paraId="4338AF1C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70A29A83" w14:textId="77777777" w:rsidR="00AF033C" w:rsidRPr="00017078" w:rsidRDefault="00AF033C" w:rsidP="00F2485D">
      <w:pPr>
        <w:pStyle w:val="ListParagraph"/>
        <w:numPr>
          <w:ilvl w:val="0"/>
          <w:numId w:val="1"/>
        </w:numPr>
        <w:ind w:right="-180"/>
        <w:rPr>
          <w:rFonts w:ascii="Palatino Linotype" w:hAnsi="Palatino Linotype"/>
          <w:b/>
        </w:rPr>
      </w:pPr>
      <w:r w:rsidRPr="00017078">
        <w:rPr>
          <w:rFonts w:ascii="Palatino Linotype" w:hAnsi="Palatino Linotype"/>
          <w:b/>
        </w:rPr>
        <w:t xml:space="preserve">Criteria for nomination of candidates include </w:t>
      </w:r>
      <w:r w:rsidR="00F2485D">
        <w:rPr>
          <w:rFonts w:ascii="Palatino Linotype" w:hAnsi="Palatino Linotype"/>
          <w:b/>
        </w:rPr>
        <w:t xml:space="preserve">but are not limited to </w:t>
      </w:r>
      <w:r w:rsidRPr="00017078">
        <w:rPr>
          <w:rFonts w:ascii="Palatino Linotype" w:hAnsi="Palatino Linotype"/>
          <w:b/>
        </w:rPr>
        <w:t>(check applicable box):</w:t>
      </w:r>
    </w:p>
    <w:p w14:paraId="290E8F86" w14:textId="314D7D2D" w:rsidR="00AF033C" w:rsidRDefault="001018C2" w:rsidP="007A0059">
      <w:pPr>
        <w:spacing w:after="120"/>
        <w:ind w:left="720" w:hanging="72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  <w:sz w:val="28"/>
          </w:rPr>
          <w:id w:val="94072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05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F033C" w:rsidRPr="00017078">
        <w:rPr>
          <w:rFonts w:ascii="Palatino Linotype" w:hAnsi="Palatino Linotype"/>
        </w:rPr>
        <w:t xml:space="preserve">  </w:t>
      </w:r>
      <w:r w:rsidR="00AF033C" w:rsidRPr="00017078">
        <w:rPr>
          <w:rFonts w:ascii="Palatino Linotype" w:hAnsi="Palatino Linotype"/>
        </w:rPr>
        <w:tab/>
      </w:r>
      <w:r w:rsidR="00AF033C" w:rsidRPr="00017078">
        <w:rPr>
          <w:rFonts w:ascii="Palatino Linotype" w:hAnsi="Palatino Linotype"/>
          <w:u w:val="single"/>
        </w:rPr>
        <w:t>Athlete</w:t>
      </w:r>
      <w:r w:rsidR="00AF033C" w:rsidRPr="00017078">
        <w:rPr>
          <w:rFonts w:ascii="Palatino Linotype" w:hAnsi="Palatino Linotype"/>
        </w:rPr>
        <w:t xml:space="preserve">: </w:t>
      </w:r>
      <w:r w:rsidR="005D39CF">
        <w:rPr>
          <w:rFonts w:ascii="Palatino Linotype" w:hAnsi="Palatino Linotype"/>
        </w:rPr>
        <w:t>An</w:t>
      </w:r>
      <w:r w:rsidR="00F500A9">
        <w:rPr>
          <w:rFonts w:ascii="Palatino Linotype" w:hAnsi="Palatino Linotype"/>
        </w:rPr>
        <w:t xml:space="preserve"> athlete</w:t>
      </w:r>
      <w:r w:rsidR="00AF033C" w:rsidRPr="00017078">
        <w:rPr>
          <w:rFonts w:ascii="Palatino Linotype" w:hAnsi="Palatino Linotype"/>
        </w:rPr>
        <w:t xml:space="preserve"> </w:t>
      </w:r>
      <w:r w:rsidR="00FF4AF0">
        <w:rPr>
          <w:rFonts w:ascii="Palatino Linotype" w:hAnsi="Palatino Linotype"/>
        </w:rPr>
        <w:t>will be eligible</w:t>
      </w:r>
      <w:r w:rsidR="00372DC5">
        <w:rPr>
          <w:rFonts w:ascii="Palatino Linotype" w:hAnsi="Palatino Linotype"/>
        </w:rPr>
        <w:t xml:space="preserve"> for nomination beginning 10 years after graduation and </w:t>
      </w:r>
      <w:r w:rsidR="00C62295">
        <w:rPr>
          <w:rFonts w:ascii="Palatino Linotype" w:hAnsi="Palatino Linotype"/>
        </w:rPr>
        <w:t xml:space="preserve">shall </w:t>
      </w:r>
      <w:r w:rsidR="00F73419">
        <w:rPr>
          <w:rFonts w:ascii="Palatino Linotype" w:hAnsi="Palatino Linotype"/>
        </w:rPr>
        <w:t>meet</w:t>
      </w:r>
      <w:r w:rsidR="00C62295">
        <w:rPr>
          <w:rFonts w:ascii="Palatino Linotype" w:hAnsi="Palatino Linotype"/>
        </w:rPr>
        <w:t xml:space="preserve"> one or more of the following criteria:</w:t>
      </w:r>
      <w:r w:rsidR="003651F9">
        <w:rPr>
          <w:rFonts w:ascii="Palatino Linotype" w:hAnsi="Palatino Linotype"/>
        </w:rPr>
        <w:t xml:space="preserve"> </w:t>
      </w:r>
      <w:r w:rsidR="00FC0AD0">
        <w:rPr>
          <w:rFonts w:ascii="Palatino Linotype" w:hAnsi="Palatino Linotype"/>
        </w:rPr>
        <w:t xml:space="preserve">1) </w:t>
      </w:r>
      <w:r w:rsidR="00B24790">
        <w:rPr>
          <w:rFonts w:ascii="Palatino Linotype" w:hAnsi="Palatino Linotype"/>
        </w:rPr>
        <w:t>received recognition at the state, county</w:t>
      </w:r>
      <w:r w:rsidR="004C56D1">
        <w:rPr>
          <w:rFonts w:ascii="Palatino Linotype" w:hAnsi="Palatino Linotype"/>
        </w:rPr>
        <w:t xml:space="preserve">, </w:t>
      </w:r>
      <w:r w:rsidR="00B24790">
        <w:rPr>
          <w:rFonts w:ascii="Palatino Linotype" w:hAnsi="Palatino Linotype"/>
        </w:rPr>
        <w:t xml:space="preserve">and league levels, </w:t>
      </w:r>
      <w:r w:rsidR="00082BF4">
        <w:rPr>
          <w:rFonts w:ascii="Palatino Linotype" w:hAnsi="Palatino Linotype"/>
        </w:rPr>
        <w:t>2</w:t>
      </w:r>
      <w:r w:rsidR="00B24790">
        <w:rPr>
          <w:rFonts w:ascii="Palatino Linotype" w:hAnsi="Palatino Linotype"/>
        </w:rPr>
        <w:t xml:space="preserve">) </w:t>
      </w:r>
      <w:r w:rsidR="00F772BA">
        <w:rPr>
          <w:rFonts w:ascii="Palatino Linotype" w:hAnsi="Palatino Linotype"/>
        </w:rPr>
        <w:t>achieved</w:t>
      </w:r>
      <w:r w:rsidR="00412962">
        <w:rPr>
          <w:rFonts w:ascii="Palatino Linotype" w:hAnsi="Palatino Linotype"/>
        </w:rPr>
        <w:t xml:space="preserve"> </w:t>
      </w:r>
      <w:r w:rsidR="00B24790">
        <w:rPr>
          <w:rFonts w:ascii="Palatino Linotype" w:hAnsi="Palatino Linotype"/>
        </w:rPr>
        <w:t xml:space="preserve">post high school accomplishments, </w:t>
      </w:r>
      <w:r w:rsidR="00082BF4">
        <w:rPr>
          <w:rFonts w:ascii="Palatino Linotype" w:hAnsi="Palatino Linotype"/>
        </w:rPr>
        <w:t xml:space="preserve">3) </w:t>
      </w:r>
      <w:r w:rsidR="004838CA">
        <w:rPr>
          <w:rFonts w:ascii="Palatino Linotype" w:hAnsi="Palatino Linotype"/>
        </w:rPr>
        <w:t xml:space="preserve">made a direct, significant impact on GHS </w:t>
      </w:r>
      <w:proofErr w:type="gramStart"/>
      <w:r w:rsidR="004838CA">
        <w:rPr>
          <w:rFonts w:ascii="Palatino Linotype" w:hAnsi="Palatino Linotype"/>
        </w:rPr>
        <w:t>athletics,</w:t>
      </w:r>
      <w:r w:rsidR="00394E5B">
        <w:rPr>
          <w:rFonts w:ascii="Palatino Linotype" w:hAnsi="Palatino Linotype"/>
        </w:rPr>
        <w:t xml:space="preserve"> </w:t>
      </w:r>
      <w:r w:rsidR="006C7484">
        <w:rPr>
          <w:rFonts w:ascii="Palatino Linotype" w:hAnsi="Palatino Linotype"/>
        </w:rPr>
        <w:t xml:space="preserve"> </w:t>
      </w:r>
      <w:r w:rsidR="00FC0AD0">
        <w:rPr>
          <w:rFonts w:ascii="Palatino Linotype" w:hAnsi="Palatino Linotype"/>
        </w:rPr>
        <w:t>4</w:t>
      </w:r>
      <w:proofErr w:type="gramEnd"/>
      <w:r w:rsidR="00FC0AD0">
        <w:rPr>
          <w:rFonts w:ascii="Palatino Linotype" w:hAnsi="Palatino Linotype"/>
        </w:rPr>
        <w:t>)</w:t>
      </w:r>
      <w:r w:rsidR="00A811C3">
        <w:rPr>
          <w:rFonts w:ascii="Palatino Linotype" w:hAnsi="Palatino Linotype"/>
        </w:rPr>
        <w:t xml:space="preserve"> </w:t>
      </w:r>
      <w:r w:rsidR="0021031F">
        <w:rPr>
          <w:rFonts w:ascii="Palatino Linotype" w:hAnsi="Palatino Linotype"/>
        </w:rPr>
        <w:t>has had</w:t>
      </w:r>
      <w:r w:rsidR="00FC0AD0">
        <w:rPr>
          <w:rFonts w:ascii="Palatino Linotype" w:hAnsi="Palatino Linotype"/>
        </w:rPr>
        <w:t xml:space="preserve"> </w:t>
      </w:r>
      <w:r w:rsidR="00EC705A">
        <w:rPr>
          <w:rFonts w:ascii="Palatino Linotype" w:hAnsi="Palatino Linotype"/>
        </w:rPr>
        <w:t xml:space="preserve">an </w:t>
      </w:r>
      <w:r w:rsidR="006C7484">
        <w:rPr>
          <w:rFonts w:ascii="Palatino Linotype" w:hAnsi="Palatino Linotype"/>
        </w:rPr>
        <w:t xml:space="preserve">outstanding career, demonstrated </w:t>
      </w:r>
      <w:r w:rsidR="00F27705">
        <w:rPr>
          <w:rFonts w:ascii="Palatino Linotype" w:hAnsi="Palatino Linotype"/>
        </w:rPr>
        <w:t>good character, and achieved acceptable academic standards</w:t>
      </w:r>
      <w:r w:rsidR="00FC0AD0">
        <w:rPr>
          <w:rFonts w:ascii="Palatino Linotype" w:hAnsi="Palatino Linotype"/>
        </w:rPr>
        <w:t>.</w:t>
      </w:r>
    </w:p>
    <w:p w14:paraId="75C1AB27" w14:textId="694D196E" w:rsidR="007A2CC2" w:rsidRDefault="001018C2" w:rsidP="00764289">
      <w:pPr>
        <w:spacing w:after="120"/>
        <w:ind w:left="720" w:hanging="72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  <w:sz w:val="28"/>
          </w:rPr>
          <w:id w:val="-176437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58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0158F" w:rsidRPr="00017078">
        <w:rPr>
          <w:rFonts w:ascii="Palatino Linotype" w:hAnsi="Palatino Linotype"/>
        </w:rPr>
        <w:tab/>
      </w:r>
      <w:r w:rsidR="0000158F" w:rsidRPr="00017078">
        <w:rPr>
          <w:rFonts w:ascii="Palatino Linotype" w:hAnsi="Palatino Linotype"/>
          <w:u w:val="single"/>
        </w:rPr>
        <w:t>Coach</w:t>
      </w:r>
      <w:r w:rsidR="0000158F" w:rsidRPr="00017078">
        <w:rPr>
          <w:rFonts w:ascii="Palatino Linotype" w:hAnsi="Palatino Linotype"/>
        </w:rPr>
        <w:t xml:space="preserve">: </w:t>
      </w:r>
      <w:r w:rsidR="00CF7F10">
        <w:rPr>
          <w:rFonts w:ascii="Palatino Linotype" w:hAnsi="Palatino Linotype"/>
        </w:rPr>
        <w:t xml:space="preserve">A </w:t>
      </w:r>
      <w:r w:rsidR="0000158F">
        <w:rPr>
          <w:rFonts w:ascii="Palatino Linotype" w:hAnsi="Palatino Linotype"/>
        </w:rPr>
        <w:t xml:space="preserve">coach </w:t>
      </w:r>
      <w:r w:rsidR="005533D2">
        <w:rPr>
          <w:rFonts w:ascii="Palatino Linotype" w:hAnsi="Palatino Linotype"/>
        </w:rPr>
        <w:t xml:space="preserve">will </w:t>
      </w:r>
      <w:r w:rsidR="00E0571B">
        <w:rPr>
          <w:rFonts w:ascii="Palatino Linotype" w:hAnsi="Palatino Linotype"/>
        </w:rPr>
        <w:t xml:space="preserve">first </w:t>
      </w:r>
      <w:r w:rsidR="005533D2">
        <w:rPr>
          <w:rFonts w:ascii="Palatino Linotype" w:hAnsi="Palatino Linotype"/>
        </w:rPr>
        <w:t>be eligible for nomination five years after leaving coaching, if retired, or if deceased</w:t>
      </w:r>
      <w:r w:rsidR="00F47CB7">
        <w:rPr>
          <w:rFonts w:ascii="Palatino Linotype" w:hAnsi="Palatino Linotype"/>
        </w:rPr>
        <w:t xml:space="preserve"> and shall meet one or more of the following criteria: 1) </w:t>
      </w:r>
      <w:r w:rsidR="00E0571B">
        <w:rPr>
          <w:rFonts w:ascii="Palatino Linotype" w:hAnsi="Palatino Linotype"/>
        </w:rPr>
        <w:t>coached at GHS for at l</w:t>
      </w:r>
      <w:r w:rsidR="003C1A02">
        <w:rPr>
          <w:rFonts w:ascii="Palatino Linotype" w:hAnsi="Palatino Linotype"/>
        </w:rPr>
        <w:t xml:space="preserve">east five years </w:t>
      </w:r>
      <w:r w:rsidR="0081259D">
        <w:rPr>
          <w:rFonts w:ascii="Palatino Linotype" w:hAnsi="Palatino Linotype"/>
        </w:rPr>
        <w:t>(the Committee may make exceptions as to the years</w:t>
      </w:r>
      <w:r w:rsidR="00A223FF">
        <w:rPr>
          <w:rFonts w:ascii="Palatino Linotype" w:hAnsi="Palatino Linotype"/>
        </w:rPr>
        <w:t xml:space="preserve"> in unique, special circumstances), 2) </w:t>
      </w:r>
      <w:r w:rsidR="008659D0">
        <w:rPr>
          <w:rFonts w:ascii="Palatino Linotype" w:hAnsi="Palatino Linotype"/>
        </w:rPr>
        <w:t>coaching ability, l</w:t>
      </w:r>
      <w:r w:rsidR="006B5AEB">
        <w:rPr>
          <w:rFonts w:ascii="Palatino Linotype" w:hAnsi="Palatino Linotype"/>
        </w:rPr>
        <w:t>o</w:t>
      </w:r>
      <w:r w:rsidR="008659D0">
        <w:rPr>
          <w:rFonts w:ascii="Palatino Linotype" w:hAnsi="Palatino Linotype"/>
        </w:rPr>
        <w:t>yalty, teaching abili</w:t>
      </w:r>
      <w:r w:rsidR="00FE67AF">
        <w:rPr>
          <w:rFonts w:ascii="Palatino Linotype" w:hAnsi="Palatino Linotype"/>
        </w:rPr>
        <w:t>t</w:t>
      </w:r>
      <w:r w:rsidR="008659D0">
        <w:rPr>
          <w:rFonts w:ascii="Palatino Linotype" w:hAnsi="Palatino Linotype"/>
        </w:rPr>
        <w:t>y,</w:t>
      </w:r>
      <w:r w:rsidR="006B5AEB">
        <w:rPr>
          <w:rFonts w:ascii="Palatino Linotype" w:hAnsi="Palatino Linotype"/>
        </w:rPr>
        <w:t xml:space="preserve"> leadership, character, athletic expertise, contribution to</w:t>
      </w:r>
      <w:r w:rsidR="0091446D">
        <w:rPr>
          <w:rFonts w:ascii="Palatino Linotype" w:hAnsi="Palatino Linotype"/>
        </w:rPr>
        <w:t xml:space="preserve"> the teams and sports that </w:t>
      </w:r>
      <w:r w:rsidR="00F2706B">
        <w:rPr>
          <w:rFonts w:ascii="Palatino Linotype" w:hAnsi="Palatino Linotype"/>
        </w:rPr>
        <w:t>the nominee</w:t>
      </w:r>
      <w:r w:rsidR="00FE67AF">
        <w:rPr>
          <w:rFonts w:ascii="Palatino Linotype" w:hAnsi="Palatino Linotype"/>
        </w:rPr>
        <w:t xml:space="preserve"> coached.</w:t>
      </w:r>
    </w:p>
    <w:p w14:paraId="6595AFE1" w14:textId="31EE9721" w:rsidR="00E51C1B" w:rsidRPr="00017078" w:rsidRDefault="001018C2" w:rsidP="00E51C1B">
      <w:pPr>
        <w:spacing w:after="120"/>
        <w:ind w:left="720" w:hanging="72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  <w:sz w:val="28"/>
          </w:rPr>
          <w:id w:val="-11842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C1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51C1B" w:rsidRPr="00017078">
        <w:rPr>
          <w:rFonts w:ascii="Palatino Linotype" w:hAnsi="Palatino Linotype"/>
        </w:rPr>
        <w:tab/>
      </w:r>
      <w:r w:rsidR="00E51C1B" w:rsidRPr="00017078">
        <w:rPr>
          <w:rFonts w:ascii="Palatino Linotype" w:hAnsi="Palatino Linotype"/>
          <w:u w:val="single"/>
        </w:rPr>
        <w:t>Contributor</w:t>
      </w:r>
      <w:r w:rsidR="00E51C1B" w:rsidRPr="00017078">
        <w:rPr>
          <w:rFonts w:ascii="Palatino Linotype" w:hAnsi="Palatino Linotype"/>
        </w:rPr>
        <w:t xml:space="preserve">: </w:t>
      </w:r>
      <w:r w:rsidR="00B4096E">
        <w:rPr>
          <w:rFonts w:ascii="Palatino Linotype" w:hAnsi="Palatino Linotype"/>
        </w:rPr>
        <w:t>A</w:t>
      </w:r>
      <w:r w:rsidR="00E50466">
        <w:rPr>
          <w:rFonts w:ascii="Palatino Linotype" w:hAnsi="Palatino Linotype"/>
        </w:rPr>
        <w:t xml:space="preserve"> contributor shall meet</w:t>
      </w:r>
      <w:r w:rsidR="00123009">
        <w:rPr>
          <w:rFonts w:ascii="Palatino Linotype" w:hAnsi="Palatino Linotype"/>
        </w:rPr>
        <w:t xml:space="preserve"> one or more of the following </w:t>
      </w:r>
      <w:r w:rsidR="008A3AF5">
        <w:rPr>
          <w:rFonts w:ascii="Palatino Linotype" w:hAnsi="Palatino Linotype"/>
        </w:rPr>
        <w:t>nomination criteria</w:t>
      </w:r>
      <w:r w:rsidR="00123009">
        <w:rPr>
          <w:rFonts w:ascii="Palatino Linotype" w:hAnsi="Palatino Linotype"/>
        </w:rPr>
        <w:t>: 1) exceptional leadership, character, loyalty to GHS</w:t>
      </w:r>
      <w:r w:rsidR="004E630E">
        <w:rPr>
          <w:rFonts w:ascii="Palatino Linotype" w:hAnsi="Palatino Linotype"/>
        </w:rPr>
        <w:t xml:space="preserve"> </w:t>
      </w:r>
      <w:r w:rsidR="00123009">
        <w:rPr>
          <w:rFonts w:ascii="Palatino Linotype" w:hAnsi="Palatino Linotype"/>
        </w:rPr>
        <w:t>and pa</w:t>
      </w:r>
      <w:r w:rsidR="00D5259A">
        <w:rPr>
          <w:rFonts w:ascii="Palatino Linotype" w:hAnsi="Palatino Linotype"/>
        </w:rPr>
        <w:t>ss</w:t>
      </w:r>
      <w:r w:rsidR="00123009">
        <w:rPr>
          <w:rFonts w:ascii="Palatino Linotype" w:hAnsi="Palatino Linotype"/>
        </w:rPr>
        <w:t xml:space="preserve">ion for success of GHS athletics and the Sports Hall of Fame, 2) </w:t>
      </w:r>
      <w:r w:rsidR="006A070F">
        <w:rPr>
          <w:rFonts w:ascii="Palatino Linotype" w:hAnsi="Palatino Linotype"/>
        </w:rPr>
        <w:t>a volunteer, staff member or administrator who has demonstrated support for the sports program at GHS.</w:t>
      </w:r>
    </w:p>
    <w:p w14:paraId="2EA4CBF1" w14:textId="2232CC7B" w:rsidR="008953A1" w:rsidRDefault="001018C2" w:rsidP="007A0059">
      <w:pPr>
        <w:spacing w:after="120"/>
        <w:ind w:left="720" w:hanging="72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  <w:sz w:val="28"/>
          </w:rPr>
          <w:id w:val="-12030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C1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A4D97" w:rsidRPr="00CA4D97">
        <w:rPr>
          <w:rFonts w:ascii="Palatino Linotype" w:hAnsi="Palatino Linotype"/>
        </w:rPr>
        <w:t xml:space="preserve"> </w:t>
      </w:r>
      <w:r w:rsidR="00CA4D97" w:rsidRPr="00CA4D97">
        <w:rPr>
          <w:rFonts w:ascii="Palatino Linotype" w:hAnsi="Palatino Linotype"/>
        </w:rPr>
        <w:tab/>
      </w:r>
      <w:r w:rsidR="00CA4D97">
        <w:rPr>
          <w:rFonts w:ascii="Palatino Linotype" w:hAnsi="Palatino Linotype"/>
          <w:u w:val="single"/>
        </w:rPr>
        <w:t>Team</w:t>
      </w:r>
      <w:r w:rsidR="00CA4D97" w:rsidRPr="00017078">
        <w:rPr>
          <w:rFonts w:ascii="Palatino Linotype" w:hAnsi="Palatino Linotype"/>
        </w:rPr>
        <w:t xml:space="preserve">: </w:t>
      </w:r>
      <w:r w:rsidR="00E86A78">
        <w:rPr>
          <w:rFonts w:ascii="Palatino Linotype" w:hAnsi="Palatino Linotype"/>
        </w:rPr>
        <w:t>A</w:t>
      </w:r>
      <w:r w:rsidR="0047294C">
        <w:rPr>
          <w:rFonts w:ascii="Palatino Linotype" w:hAnsi="Palatino Linotype"/>
        </w:rPr>
        <w:t xml:space="preserve"> </w:t>
      </w:r>
      <w:r w:rsidR="00E15D45">
        <w:rPr>
          <w:rFonts w:ascii="Palatino Linotype" w:hAnsi="Palatino Linotype"/>
        </w:rPr>
        <w:t xml:space="preserve">team will be eligible for nomination </w:t>
      </w:r>
      <w:r w:rsidR="007B017D">
        <w:rPr>
          <w:rFonts w:ascii="Palatino Linotype" w:hAnsi="Palatino Linotype"/>
        </w:rPr>
        <w:t xml:space="preserve">beginning </w:t>
      </w:r>
      <w:r w:rsidR="0047294C">
        <w:rPr>
          <w:rFonts w:ascii="Palatino Linotype" w:hAnsi="Palatino Linotype"/>
        </w:rPr>
        <w:t xml:space="preserve">10 years after the team’s </w:t>
      </w:r>
      <w:r w:rsidR="00B44F94">
        <w:rPr>
          <w:rFonts w:ascii="Palatino Linotype" w:hAnsi="Palatino Linotype"/>
        </w:rPr>
        <w:t>nominated season and sh</w:t>
      </w:r>
      <w:r w:rsidR="00DC2881">
        <w:rPr>
          <w:rFonts w:ascii="Palatino Linotype" w:hAnsi="Palatino Linotype"/>
        </w:rPr>
        <w:t>all</w:t>
      </w:r>
      <w:r w:rsidR="00B44F94">
        <w:rPr>
          <w:rFonts w:ascii="Palatino Linotype" w:hAnsi="Palatino Linotype"/>
        </w:rPr>
        <w:t xml:space="preserve"> meet one or more of the following criteria: 1) </w:t>
      </w:r>
      <w:r w:rsidR="00397E6A">
        <w:rPr>
          <w:rFonts w:ascii="Palatino Linotype" w:hAnsi="Palatino Linotype"/>
        </w:rPr>
        <w:t>a championship team that has attained record status and distinguished</w:t>
      </w:r>
      <w:r w:rsidR="00A824A8">
        <w:rPr>
          <w:rFonts w:ascii="Palatino Linotype" w:hAnsi="Palatino Linotype"/>
        </w:rPr>
        <w:t xml:space="preserve"> itself as a team, 2) a non-championship team that distinguished itself in competition based on its level of competition</w:t>
      </w:r>
      <w:r w:rsidR="00AC24E7">
        <w:rPr>
          <w:rFonts w:ascii="Palatino Linotype" w:hAnsi="Palatino Linotype"/>
        </w:rPr>
        <w:t>, 3)</w:t>
      </w:r>
      <w:r w:rsidR="00F43672">
        <w:rPr>
          <w:rFonts w:ascii="Palatino Linotype" w:hAnsi="Palatino Linotype"/>
        </w:rPr>
        <w:t xml:space="preserve"> </w:t>
      </w:r>
      <w:r w:rsidR="00266696">
        <w:rPr>
          <w:rFonts w:ascii="Palatino Linotype" w:hAnsi="Palatino Linotype"/>
        </w:rPr>
        <w:t>a team with two or more</w:t>
      </w:r>
      <w:r w:rsidR="009716A6">
        <w:rPr>
          <w:rFonts w:ascii="Palatino Linotype" w:hAnsi="Palatino Linotype"/>
        </w:rPr>
        <w:t xml:space="preserve"> </w:t>
      </w:r>
      <w:r w:rsidR="00266696">
        <w:rPr>
          <w:rFonts w:ascii="Palatino Linotype" w:hAnsi="Palatino Linotype"/>
        </w:rPr>
        <w:t>member athletes who have gone on to distinguish themselves in athletic competition</w:t>
      </w:r>
      <w:r w:rsidR="00CA6D7F">
        <w:rPr>
          <w:rFonts w:ascii="Palatino Linotype" w:hAnsi="Palatino Linotype"/>
        </w:rPr>
        <w:t>, including intercollegiate, international or professional ranks.</w:t>
      </w:r>
    </w:p>
    <w:p w14:paraId="765A50CD" w14:textId="78DB5986" w:rsidR="00AF033C" w:rsidRPr="00390737" w:rsidRDefault="00AF033C" w:rsidP="009A46D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ind w:left="720" w:hanging="720"/>
        <w:jc w:val="both"/>
        <w:rPr>
          <w:rFonts w:ascii="Palatino Linotype" w:hAnsi="Palatino Linotype" w:cs="MyriadPro-Regular"/>
          <w:b/>
          <w:sz w:val="24"/>
          <w:szCs w:val="24"/>
        </w:rPr>
      </w:pPr>
      <w:r w:rsidRPr="00390737">
        <w:rPr>
          <w:rFonts w:ascii="Palatino Linotype" w:hAnsi="Palatino Linotype" w:cs="MyriadPro-Regular"/>
          <w:b/>
          <w:sz w:val="24"/>
          <w:szCs w:val="24"/>
        </w:rPr>
        <w:t>Please describe the rationale for nominating this person</w:t>
      </w:r>
      <w:r w:rsidR="000C7C0A">
        <w:rPr>
          <w:rFonts w:ascii="Palatino Linotype" w:hAnsi="Palatino Linotype" w:cs="MyriadPro-Regular"/>
          <w:b/>
          <w:sz w:val="24"/>
          <w:szCs w:val="24"/>
        </w:rPr>
        <w:t xml:space="preserve"> or team</w:t>
      </w:r>
      <w:r w:rsidRPr="00390737">
        <w:rPr>
          <w:rFonts w:ascii="Palatino Linotype" w:hAnsi="Palatino Linotype" w:cs="MyriadPro-Regular"/>
          <w:b/>
          <w:sz w:val="24"/>
          <w:szCs w:val="24"/>
        </w:rPr>
        <w:t xml:space="preserve">.  </w:t>
      </w:r>
      <w:r w:rsidRPr="00390737">
        <w:rPr>
          <w:rFonts w:ascii="Palatino Linotype" w:hAnsi="Palatino Linotype" w:cs="MyriadPro-Regular"/>
          <w:sz w:val="24"/>
          <w:szCs w:val="24"/>
        </w:rPr>
        <w:t>(</w:t>
      </w:r>
      <w:r w:rsidR="00D96008" w:rsidRPr="00390737">
        <w:rPr>
          <w:rFonts w:ascii="Palatino Linotype" w:hAnsi="Palatino Linotype" w:cs="MyriadPro-Regular"/>
          <w:sz w:val="24"/>
          <w:szCs w:val="24"/>
        </w:rPr>
        <w:t xml:space="preserve">Please list teams, honors and achievements. Also, attach any available supporting material such as news articles or verification of achievements. </w:t>
      </w:r>
      <w:r w:rsidR="00017078" w:rsidRPr="00390737">
        <w:rPr>
          <w:rFonts w:ascii="Palatino Linotype" w:hAnsi="Palatino Linotype" w:cs="MyriadPro-Regular"/>
          <w:sz w:val="24"/>
          <w:szCs w:val="24"/>
        </w:rPr>
        <w:t>Provide</w:t>
      </w:r>
      <w:r w:rsidRPr="00390737">
        <w:rPr>
          <w:rFonts w:ascii="Palatino Linotype" w:hAnsi="Palatino Linotype" w:cs="MyriadPro-Regular"/>
          <w:sz w:val="24"/>
          <w:szCs w:val="24"/>
        </w:rPr>
        <w:t xml:space="preserve"> addition</w:t>
      </w:r>
      <w:r w:rsidR="00017078" w:rsidRPr="00390737">
        <w:rPr>
          <w:rFonts w:ascii="Palatino Linotype" w:hAnsi="Palatino Linotype" w:cs="MyriadPro-Regular"/>
          <w:sz w:val="24"/>
          <w:szCs w:val="24"/>
        </w:rPr>
        <w:t xml:space="preserve">al pages </w:t>
      </w:r>
      <w:r w:rsidR="006D6E2D" w:rsidRPr="00390737">
        <w:rPr>
          <w:rFonts w:ascii="Palatino Linotype" w:hAnsi="Palatino Linotype" w:cs="MyriadPro-Regular"/>
          <w:sz w:val="24"/>
          <w:szCs w:val="24"/>
        </w:rPr>
        <w:t>as necessary.</w:t>
      </w:r>
      <w:r w:rsidR="00017078" w:rsidRPr="00390737">
        <w:rPr>
          <w:rFonts w:ascii="Palatino Linotype" w:hAnsi="Palatino Linotype" w:cs="MyriadPro-Regular"/>
          <w:sz w:val="24"/>
          <w:szCs w:val="24"/>
        </w:rPr>
        <w:t>)</w:t>
      </w:r>
    </w:p>
    <w:p w14:paraId="7C013171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54D2B4AF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326A887F" w14:textId="67BF994D" w:rsidR="00AF033C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18CB425F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4"/>
        </w:rPr>
      </w:pPr>
    </w:p>
    <w:p w14:paraId="0FE31425" w14:textId="47424A24" w:rsidR="00AF033C" w:rsidRPr="00017078" w:rsidRDefault="00AF033C" w:rsidP="009A46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hAnsi="Palatino Linotype" w:cs="MyriadPro-Regular"/>
          <w:sz w:val="24"/>
          <w:szCs w:val="24"/>
        </w:rPr>
      </w:pPr>
      <w:r w:rsidRPr="00017078">
        <w:rPr>
          <w:rFonts w:ascii="Palatino Linotype" w:hAnsi="Palatino Linotype" w:cs="MyriadPro-Regular"/>
          <w:b/>
          <w:sz w:val="24"/>
          <w:szCs w:val="24"/>
        </w:rPr>
        <w:t>Submission:</w:t>
      </w:r>
      <w:r w:rsidRPr="00017078">
        <w:rPr>
          <w:rFonts w:ascii="Palatino Linotype" w:hAnsi="Palatino Linotype" w:cs="MyriadPro-Regular"/>
          <w:sz w:val="24"/>
          <w:szCs w:val="24"/>
        </w:rPr>
        <w:t xml:space="preserve">  You do not have to use this form for nominations. However, all nominations must include answers to the questions </w:t>
      </w:r>
      <w:r w:rsidR="00DA755F">
        <w:rPr>
          <w:rFonts w:ascii="Palatino Linotype" w:hAnsi="Palatino Linotype" w:cs="MyriadPro-Regular"/>
          <w:sz w:val="24"/>
          <w:szCs w:val="24"/>
        </w:rPr>
        <w:t>on this form</w:t>
      </w:r>
      <w:r w:rsidRPr="00017078">
        <w:rPr>
          <w:rFonts w:ascii="Palatino Linotype" w:hAnsi="Palatino Linotype" w:cs="MyriadPro-Regular"/>
          <w:sz w:val="24"/>
          <w:szCs w:val="24"/>
        </w:rPr>
        <w:t xml:space="preserve">. You can type the answers to the questions and </w:t>
      </w:r>
      <w:r w:rsidR="00994445">
        <w:rPr>
          <w:rFonts w:ascii="Palatino Linotype" w:hAnsi="Palatino Linotype" w:cs="MyriadPro-Regular"/>
          <w:sz w:val="24"/>
          <w:szCs w:val="24"/>
        </w:rPr>
        <w:t>email,</w:t>
      </w:r>
      <w:r w:rsidRPr="00017078">
        <w:rPr>
          <w:rFonts w:ascii="Palatino Linotype" w:hAnsi="Palatino Linotype" w:cs="MyriadPro-Regular"/>
          <w:sz w:val="24"/>
          <w:szCs w:val="24"/>
        </w:rPr>
        <w:t xml:space="preserve"> </w:t>
      </w:r>
      <w:r w:rsidR="00017078" w:rsidRPr="00017078">
        <w:rPr>
          <w:rFonts w:ascii="Palatino Linotype" w:hAnsi="Palatino Linotype" w:cs="MyriadPro-Regular"/>
          <w:sz w:val="24"/>
          <w:szCs w:val="24"/>
        </w:rPr>
        <w:t>mail</w:t>
      </w:r>
      <w:r w:rsidR="00AB7EA2">
        <w:rPr>
          <w:rFonts w:ascii="Palatino Linotype" w:hAnsi="Palatino Linotype" w:cs="MyriadPro-Regular"/>
          <w:sz w:val="24"/>
          <w:szCs w:val="24"/>
        </w:rPr>
        <w:t xml:space="preserve"> or hand deliver</w:t>
      </w:r>
      <w:r w:rsidR="00017078" w:rsidRPr="00017078">
        <w:rPr>
          <w:rFonts w:ascii="Palatino Linotype" w:hAnsi="Palatino Linotype" w:cs="MyriadPro-Regular"/>
          <w:sz w:val="24"/>
          <w:szCs w:val="24"/>
        </w:rPr>
        <w:t xml:space="preserve"> </w:t>
      </w:r>
      <w:r w:rsidR="00DA755F">
        <w:rPr>
          <w:rFonts w:ascii="Palatino Linotype" w:hAnsi="Palatino Linotype" w:cs="MyriadPro-Regular"/>
          <w:sz w:val="24"/>
          <w:szCs w:val="24"/>
        </w:rPr>
        <w:t xml:space="preserve">your </w:t>
      </w:r>
      <w:r w:rsidR="00017078" w:rsidRPr="00017078">
        <w:rPr>
          <w:rFonts w:ascii="Palatino Linotype" w:hAnsi="Palatino Linotype" w:cs="MyriadPro-Regular"/>
          <w:sz w:val="24"/>
          <w:szCs w:val="24"/>
        </w:rPr>
        <w:t>nomination</w:t>
      </w:r>
      <w:r w:rsidRPr="00017078">
        <w:rPr>
          <w:rFonts w:ascii="Palatino Linotype" w:hAnsi="Palatino Linotype" w:cs="MyriadPro-Regular"/>
          <w:sz w:val="24"/>
          <w:szCs w:val="24"/>
        </w:rPr>
        <w:t xml:space="preserve"> prior to the </w:t>
      </w:r>
      <w:r w:rsidR="005A2FA4">
        <w:rPr>
          <w:rFonts w:ascii="Palatino Linotype" w:hAnsi="Palatino Linotype" w:cs="MyriadPro-Regular"/>
          <w:b/>
          <w:sz w:val="24"/>
          <w:szCs w:val="24"/>
        </w:rPr>
        <w:t>April 30</w:t>
      </w:r>
      <w:r w:rsidRPr="00017078">
        <w:rPr>
          <w:rFonts w:ascii="Palatino Linotype" w:hAnsi="Palatino Linotype" w:cs="MyriadPro-Regular"/>
          <w:b/>
          <w:sz w:val="24"/>
          <w:szCs w:val="24"/>
        </w:rPr>
        <w:t xml:space="preserve">, </w:t>
      </w:r>
      <w:proofErr w:type="gramStart"/>
      <w:r w:rsidRPr="00017078">
        <w:rPr>
          <w:rFonts w:ascii="Palatino Linotype" w:hAnsi="Palatino Linotype" w:cs="MyriadPro-Regular"/>
          <w:b/>
          <w:sz w:val="24"/>
          <w:szCs w:val="24"/>
        </w:rPr>
        <w:t>20</w:t>
      </w:r>
      <w:r w:rsidR="00D004EC">
        <w:rPr>
          <w:rFonts w:ascii="Palatino Linotype" w:hAnsi="Palatino Linotype" w:cs="MyriadPro-Regular"/>
          <w:b/>
          <w:sz w:val="24"/>
          <w:szCs w:val="24"/>
        </w:rPr>
        <w:t>2</w:t>
      </w:r>
      <w:r w:rsidR="005A2FA4">
        <w:rPr>
          <w:rFonts w:ascii="Palatino Linotype" w:hAnsi="Palatino Linotype" w:cs="MyriadPro-Regular"/>
          <w:b/>
          <w:sz w:val="24"/>
          <w:szCs w:val="24"/>
        </w:rPr>
        <w:t>4</w:t>
      </w:r>
      <w:proofErr w:type="gramEnd"/>
      <w:r w:rsidR="00D004EC">
        <w:rPr>
          <w:rFonts w:ascii="Palatino Linotype" w:hAnsi="Palatino Linotype" w:cs="MyriadPro-Regular"/>
          <w:b/>
          <w:sz w:val="24"/>
          <w:szCs w:val="24"/>
        </w:rPr>
        <w:t xml:space="preserve"> </w:t>
      </w:r>
      <w:r w:rsidR="00D1536C">
        <w:rPr>
          <w:rFonts w:ascii="Palatino Linotype" w:hAnsi="Palatino Linotype" w:cs="MyriadPro-Regular"/>
          <w:sz w:val="24"/>
          <w:szCs w:val="24"/>
        </w:rPr>
        <w:t>d</w:t>
      </w:r>
      <w:r w:rsidRPr="00017078">
        <w:rPr>
          <w:rFonts w:ascii="Palatino Linotype" w:hAnsi="Palatino Linotype" w:cs="MyriadPro-Regular"/>
          <w:sz w:val="24"/>
          <w:szCs w:val="24"/>
        </w:rPr>
        <w:t>eadline.</w:t>
      </w:r>
      <w:r w:rsidR="00FA289C">
        <w:rPr>
          <w:rFonts w:ascii="Palatino Linotype" w:hAnsi="Palatino Linotype" w:cs="MyriadPro-Regular"/>
          <w:sz w:val="24"/>
          <w:szCs w:val="24"/>
        </w:rPr>
        <w:t xml:space="preserve"> </w:t>
      </w:r>
      <w:r w:rsidR="004F4207">
        <w:rPr>
          <w:rFonts w:ascii="Palatino Linotype" w:hAnsi="Palatino Linotype" w:cs="MyriadPro-Regular"/>
          <w:sz w:val="24"/>
          <w:szCs w:val="24"/>
        </w:rPr>
        <w:t xml:space="preserve"> </w:t>
      </w:r>
    </w:p>
    <w:p w14:paraId="2B1A795A" w14:textId="77777777" w:rsidR="00994445" w:rsidRDefault="00994445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/>
          <w:bCs/>
          <w:sz w:val="24"/>
          <w:szCs w:val="24"/>
        </w:rPr>
      </w:pPr>
    </w:p>
    <w:p w14:paraId="31D54A51" w14:textId="6DE2084C" w:rsidR="00AF033C" w:rsidRPr="00017078" w:rsidRDefault="00E4620B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/>
          <w:bCs/>
          <w:sz w:val="24"/>
          <w:szCs w:val="24"/>
        </w:rPr>
      </w:pPr>
      <w:r>
        <w:rPr>
          <w:rFonts w:ascii="Palatino Linotype" w:hAnsi="Palatino Linotype" w:cs="Arial-BoldMT"/>
          <w:b/>
          <w:bCs/>
          <w:sz w:val="24"/>
          <w:szCs w:val="24"/>
        </w:rPr>
        <w:t>Return</w:t>
      </w:r>
      <w:r w:rsidR="00AF033C" w:rsidRPr="00017078">
        <w:rPr>
          <w:rFonts w:ascii="Palatino Linotype" w:hAnsi="Palatino Linotype" w:cs="Arial-BoldMT"/>
          <w:b/>
          <w:bCs/>
          <w:sz w:val="24"/>
          <w:szCs w:val="24"/>
        </w:rPr>
        <w:t xml:space="preserve"> </w:t>
      </w:r>
      <w:r w:rsidR="00BD02C5">
        <w:rPr>
          <w:rFonts w:ascii="Palatino Linotype" w:hAnsi="Palatino Linotype" w:cs="Arial-BoldMT"/>
          <w:b/>
          <w:bCs/>
          <w:sz w:val="24"/>
          <w:szCs w:val="24"/>
        </w:rPr>
        <w:t xml:space="preserve">nominations </w:t>
      </w:r>
      <w:r w:rsidR="00AF033C" w:rsidRPr="00017078">
        <w:rPr>
          <w:rFonts w:ascii="Palatino Linotype" w:hAnsi="Palatino Linotype" w:cs="Arial-BoldMT"/>
          <w:b/>
          <w:bCs/>
          <w:sz w:val="24"/>
          <w:szCs w:val="24"/>
        </w:rPr>
        <w:t xml:space="preserve">to: </w:t>
      </w:r>
    </w:p>
    <w:p w14:paraId="726F87E0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Cs/>
          <w:sz w:val="24"/>
          <w:szCs w:val="24"/>
        </w:rPr>
      </w:pPr>
      <w:r w:rsidRPr="00017078">
        <w:rPr>
          <w:rFonts w:ascii="Palatino Linotype" w:hAnsi="Palatino Linotype" w:cs="Arial-BoldMT"/>
          <w:bCs/>
          <w:sz w:val="24"/>
          <w:szCs w:val="24"/>
        </w:rPr>
        <w:t xml:space="preserve">Ms. Jody Rettig, Community </w:t>
      </w:r>
      <w:r w:rsidR="004C3491">
        <w:rPr>
          <w:rFonts w:ascii="Palatino Linotype" w:hAnsi="Palatino Linotype" w:cs="Arial-BoldMT"/>
          <w:bCs/>
          <w:sz w:val="24"/>
          <w:szCs w:val="24"/>
        </w:rPr>
        <w:t>Affairs</w:t>
      </w:r>
      <w:r w:rsidRPr="00017078">
        <w:rPr>
          <w:rFonts w:ascii="Palatino Linotype" w:hAnsi="Palatino Linotype" w:cs="Arial-BoldMT"/>
          <w:bCs/>
          <w:sz w:val="24"/>
          <w:szCs w:val="24"/>
        </w:rPr>
        <w:t xml:space="preserve"> Secretary </w:t>
      </w:r>
    </w:p>
    <w:p w14:paraId="3BBC86EC" w14:textId="77777777" w:rsidR="00AF033C" w:rsidRPr="00017078" w:rsidRDefault="001018C2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Cs/>
          <w:sz w:val="24"/>
          <w:szCs w:val="24"/>
        </w:rPr>
      </w:pPr>
      <w:hyperlink r:id="rId8" w:history="1">
        <w:r w:rsidR="00C636AA" w:rsidRPr="001B7960">
          <w:rPr>
            <w:rStyle w:val="Hyperlink"/>
            <w:rFonts w:ascii="Palatino Linotype" w:hAnsi="Palatino Linotype" w:cs="Arial-BoldMT"/>
            <w:bCs/>
            <w:sz w:val="24"/>
            <w:szCs w:val="24"/>
          </w:rPr>
          <w:t>jrettig@gpsd.us</w:t>
        </w:r>
      </w:hyperlink>
      <w:r w:rsidR="00AF033C" w:rsidRPr="00017078">
        <w:rPr>
          <w:rFonts w:ascii="Palatino Linotype" w:hAnsi="Palatino Linotype" w:cs="Arial-BoldMT"/>
          <w:bCs/>
          <w:sz w:val="24"/>
          <w:szCs w:val="24"/>
        </w:rPr>
        <w:t>.</w:t>
      </w:r>
      <w:r w:rsidR="00C61899">
        <w:rPr>
          <w:rFonts w:ascii="Palatino Linotype" w:hAnsi="Palatino Linotype" w:cs="Arial-BoldMT"/>
          <w:bCs/>
          <w:sz w:val="24"/>
          <w:szCs w:val="24"/>
        </w:rPr>
        <w:br/>
      </w:r>
      <w:r w:rsidR="00AF033C" w:rsidRPr="00017078">
        <w:rPr>
          <w:rFonts w:ascii="Palatino Linotype" w:hAnsi="Palatino Linotype" w:cs="Arial-BoldMT"/>
          <w:bCs/>
          <w:sz w:val="24"/>
          <w:szCs w:val="24"/>
        </w:rPr>
        <w:t xml:space="preserve">Glassboro Public School District, </w:t>
      </w:r>
    </w:p>
    <w:p w14:paraId="4A90F0F6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Cs/>
          <w:sz w:val="24"/>
          <w:szCs w:val="24"/>
        </w:rPr>
      </w:pPr>
      <w:r w:rsidRPr="00017078">
        <w:rPr>
          <w:rFonts w:ascii="Palatino Linotype" w:hAnsi="Palatino Linotype" w:cs="Arial-BoldMT"/>
          <w:bCs/>
          <w:sz w:val="24"/>
          <w:szCs w:val="24"/>
        </w:rPr>
        <w:t>560 Joseph Bowe Blvd.</w:t>
      </w:r>
    </w:p>
    <w:p w14:paraId="3578F66B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Cs/>
          <w:sz w:val="24"/>
          <w:szCs w:val="24"/>
        </w:rPr>
      </w:pPr>
      <w:r w:rsidRPr="00017078">
        <w:rPr>
          <w:rFonts w:ascii="Palatino Linotype" w:hAnsi="Palatino Linotype" w:cs="Arial-BoldMT"/>
          <w:bCs/>
          <w:sz w:val="24"/>
          <w:szCs w:val="24"/>
        </w:rPr>
        <w:t xml:space="preserve">Glassboro, NJ 08028.  </w:t>
      </w:r>
    </w:p>
    <w:p w14:paraId="7C9233AB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/>
          <w:bCs/>
          <w:sz w:val="24"/>
          <w:szCs w:val="24"/>
        </w:rPr>
      </w:pPr>
    </w:p>
    <w:p w14:paraId="0FD52E4C" w14:textId="77777777" w:rsidR="00AF033C" w:rsidRPr="00017078" w:rsidRDefault="00AF033C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-BoldMT"/>
          <w:b/>
          <w:bCs/>
          <w:sz w:val="24"/>
          <w:szCs w:val="24"/>
        </w:rPr>
      </w:pPr>
      <w:r w:rsidRPr="00017078">
        <w:rPr>
          <w:rFonts w:ascii="Palatino Linotype" w:hAnsi="Palatino Linotype" w:cs="Arial-BoldMT"/>
          <w:b/>
          <w:bCs/>
          <w:sz w:val="24"/>
          <w:szCs w:val="24"/>
        </w:rPr>
        <w:t>For additional information, contact Ms. Rettig at:</w:t>
      </w:r>
    </w:p>
    <w:p w14:paraId="27BA2BE0" w14:textId="77777777" w:rsidR="00AF033C" w:rsidRPr="00017078" w:rsidRDefault="00AF033C" w:rsidP="00AF033C">
      <w:pPr>
        <w:jc w:val="center"/>
        <w:rPr>
          <w:rFonts w:ascii="Palatino Linotype" w:hAnsi="Palatino Linotype" w:cs="Arial-BoldMT"/>
          <w:b/>
          <w:bCs/>
          <w:sz w:val="24"/>
          <w:szCs w:val="24"/>
        </w:rPr>
      </w:pPr>
      <w:r w:rsidRPr="00017078">
        <w:rPr>
          <w:rFonts w:ascii="Palatino Linotype" w:hAnsi="Palatino Linotype" w:cs="Arial-BoldMT"/>
          <w:bCs/>
          <w:sz w:val="24"/>
          <w:szCs w:val="24"/>
        </w:rPr>
        <w:t>856-652-2700, ext. 6102 or 856-652-268</w:t>
      </w:r>
      <w:r w:rsidR="00C61899">
        <w:rPr>
          <w:rFonts w:ascii="Palatino Linotype" w:hAnsi="Palatino Linotype" w:cs="Arial-BoldMT"/>
          <w:bCs/>
          <w:sz w:val="24"/>
          <w:szCs w:val="24"/>
        </w:rPr>
        <w:t>2</w:t>
      </w:r>
    </w:p>
    <w:sectPr w:rsidR="00AF033C" w:rsidRPr="00017078" w:rsidSect="007A005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573"/>
    <w:multiLevelType w:val="hybridMultilevel"/>
    <w:tmpl w:val="4CCA53BA"/>
    <w:lvl w:ilvl="0" w:tplc="A53EE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26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D0"/>
    <w:rsid w:val="00000D70"/>
    <w:rsid w:val="0000158F"/>
    <w:rsid w:val="0000316E"/>
    <w:rsid w:val="00017078"/>
    <w:rsid w:val="00082B0F"/>
    <w:rsid w:val="00082BF4"/>
    <w:rsid w:val="000C66DC"/>
    <w:rsid w:val="000C7C0A"/>
    <w:rsid w:val="000E4D27"/>
    <w:rsid w:val="001018C2"/>
    <w:rsid w:val="0010785E"/>
    <w:rsid w:val="00123009"/>
    <w:rsid w:val="001606AC"/>
    <w:rsid w:val="001A79FC"/>
    <w:rsid w:val="001E32D0"/>
    <w:rsid w:val="0020257C"/>
    <w:rsid w:val="0021031F"/>
    <w:rsid w:val="002301E1"/>
    <w:rsid w:val="002315FA"/>
    <w:rsid w:val="00266696"/>
    <w:rsid w:val="002E7A71"/>
    <w:rsid w:val="00307A1D"/>
    <w:rsid w:val="00315AC3"/>
    <w:rsid w:val="003547A7"/>
    <w:rsid w:val="003651F9"/>
    <w:rsid w:val="00365976"/>
    <w:rsid w:val="00372DC5"/>
    <w:rsid w:val="00390737"/>
    <w:rsid w:val="00394E5B"/>
    <w:rsid w:val="00397E6A"/>
    <w:rsid w:val="003A2D0E"/>
    <w:rsid w:val="003C1A02"/>
    <w:rsid w:val="00411CAE"/>
    <w:rsid w:val="00412962"/>
    <w:rsid w:val="00464A3F"/>
    <w:rsid w:val="0047294C"/>
    <w:rsid w:val="004838CA"/>
    <w:rsid w:val="004B0365"/>
    <w:rsid w:val="004B03AE"/>
    <w:rsid w:val="004C3491"/>
    <w:rsid w:val="004C56D1"/>
    <w:rsid w:val="004D4437"/>
    <w:rsid w:val="004E630E"/>
    <w:rsid w:val="004F4207"/>
    <w:rsid w:val="00542A80"/>
    <w:rsid w:val="00546C83"/>
    <w:rsid w:val="005533D2"/>
    <w:rsid w:val="00584CA3"/>
    <w:rsid w:val="005A2FA4"/>
    <w:rsid w:val="005B0E48"/>
    <w:rsid w:val="005C4302"/>
    <w:rsid w:val="005D39CF"/>
    <w:rsid w:val="005F5C7F"/>
    <w:rsid w:val="00626C3D"/>
    <w:rsid w:val="00653F76"/>
    <w:rsid w:val="006A070F"/>
    <w:rsid w:val="006B5AEB"/>
    <w:rsid w:val="006C7484"/>
    <w:rsid w:val="006D6E2D"/>
    <w:rsid w:val="006E1A60"/>
    <w:rsid w:val="00744D7C"/>
    <w:rsid w:val="00756505"/>
    <w:rsid w:val="00764289"/>
    <w:rsid w:val="007A0059"/>
    <w:rsid w:val="007A2CC2"/>
    <w:rsid w:val="007B017D"/>
    <w:rsid w:val="0081259D"/>
    <w:rsid w:val="008659D0"/>
    <w:rsid w:val="008953A1"/>
    <w:rsid w:val="008A3AF5"/>
    <w:rsid w:val="008A5859"/>
    <w:rsid w:val="008B21A0"/>
    <w:rsid w:val="00901172"/>
    <w:rsid w:val="00905DF8"/>
    <w:rsid w:val="0091446D"/>
    <w:rsid w:val="009716A6"/>
    <w:rsid w:val="00994445"/>
    <w:rsid w:val="009A46D7"/>
    <w:rsid w:val="00A223FF"/>
    <w:rsid w:val="00A63175"/>
    <w:rsid w:val="00A811C3"/>
    <w:rsid w:val="00A824A8"/>
    <w:rsid w:val="00AB7EA2"/>
    <w:rsid w:val="00AC24E7"/>
    <w:rsid w:val="00AF033C"/>
    <w:rsid w:val="00B24790"/>
    <w:rsid w:val="00B31B39"/>
    <w:rsid w:val="00B4096E"/>
    <w:rsid w:val="00B44F94"/>
    <w:rsid w:val="00BD02C5"/>
    <w:rsid w:val="00C1452D"/>
    <w:rsid w:val="00C216E9"/>
    <w:rsid w:val="00C35F5C"/>
    <w:rsid w:val="00C61899"/>
    <w:rsid w:val="00C62295"/>
    <w:rsid w:val="00C636AA"/>
    <w:rsid w:val="00CA0609"/>
    <w:rsid w:val="00CA4D97"/>
    <w:rsid w:val="00CA6D7F"/>
    <w:rsid w:val="00CA7000"/>
    <w:rsid w:val="00CC6E5A"/>
    <w:rsid w:val="00CF7F10"/>
    <w:rsid w:val="00D004EC"/>
    <w:rsid w:val="00D146F9"/>
    <w:rsid w:val="00D1536C"/>
    <w:rsid w:val="00D22AF6"/>
    <w:rsid w:val="00D5259A"/>
    <w:rsid w:val="00D92631"/>
    <w:rsid w:val="00D96008"/>
    <w:rsid w:val="00DA1380"/>
    <w:rsid w:val="00DA755F"/>
    <w:rsid w:val="00DC2881"/>
    <w:rsid w:val="00E0571B"/>
    <w:rsid w:val="00E15D45"/>
    <w:rsid w:val="00E43D28"/>
    <w:rsid w:val="00E4620B"/>
    <w:rsid w:val="00E50466"/>
    <w:rsid w:val="00E51C1B"/>
    <w:rsid w:val="00E86A78"/>
    <w:rsid w:val="00E97D00"/>
    <w:rsid w:val="00EC705A"/>
    <w:rsid w:val="00F04739"/>
    <w:rsid w:val="00F0601A"/>
    <w:rsid w:val="00F13F46"/>
    <w:rsid w:val="00F2485D"/>
    <w:rsid w:val="00F2706B"/>
    <w:rsid w:val="00F27705"/>
    <w:rsid w:val="00F43672"/>
    <w:rsid w:val="00F47CB7"/>
    <w:rsid w:val="00F500A9"/>
    <w:rsid w:val="00F57CE4"/>
    <w:rsid w:val="00F73419"/>
    <w:rsid w:val="00F772BA"/>
    <w:rsid w:val="00FA289C"/>
    <w:rsid w:val="00FC0AD0"/>
    <w:rsid w:val="00FE67AF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BA7F"/>
  <w15:docId w15:val="{60C3730F-5D14-4A58-9DB4-84BC9E5A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ttig@gp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bouncekrazee.co.uk/Rotary_Club_logo.jpg&amp;imgrefurl=http://www.bouncekrazee.co.uk/Clients.htm&amp;usg=__AxVDGrVUStA3UKXw2BzFtG37_1w=&amp;h=307&amp;w=320&amp;sz=27&amp;hl=en&amp;start=0&amp;zoom=1&amp;tbnid=roayEyMdDH8y9M:&amp;tbnh=115&amp;tbnw=120&amp;prev=/images?q=rotary+club+logo&amp;um=1&amp;hl=en&amp;sa=N&amp;rls=com.microsoft:en-us&amp;biw=1346&amp;bih=543&amp;tbs=isch:1&amp;um=1&amp;itbs=1&amp;iact=hc&amp;vpx=251&amp;vpy=89&amp;dur=1669&amp;hovh=220&amp;hovw=229&amp;tx=124&amp;ty=122&amp;ei=aUWBTLOBB8P6lweW4cG8Dg&amp;oei=aUWBTLOBB8P6lweW4cG8Dg&amp;esq=1&amp;page=1&amp;ndsp=25&amp;ved=1t:429,r:1,s: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 Calvo</dc:creator>
  <cp:lastModifiedBy>Rettig, Jody</cp:lastModifiedBy>
  <cp:revision>2</cp:revision>
  <cp:lastPrinted>2022-04-04T19:09:00Z</cp:lastPrinted>
  <dcterms:created xsi:type="dcterms:W3CDTF">2023-11-15T15:59:00Z</dcterms:created>
  <dcterms:modified xsi:type="dcterms:W3CDTF">2023-11-15T15:59:00Z</dcterms:modified>
</cp:coreProperties>
</file>